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31st, 2022</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morning Lower Moreland Parents/Guardians, Students, and Staff,</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year, two of the teams in the Suburban One League, Springfield Township and William Tennent, have moved to digital ticketing options starting with the Fall 2022 season. All tickets for athletic events at these schools must be purchased in advance through Hometown Ticketing. The links to purchase are included below:</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Springfield Township</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https://www.sdst.org/schools/high-school/athletics/purchase-tickets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William Tennent</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https://williamtennentpanthers.com/event-tickets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Tickets will not be available at the gate for </w:t>
      </w:r>
      <w:r w:rsidDel="00000000" w:rsidR="00000000" w:rsidRPr="00000000">
        <w:rPr>
          <w:rFonts w:ascii="Times New Roman" w:cs="Times New Roman" w:eastAsia="Times New Roman" w:hAnsi="Times New Roman"/>
          <w:color w:val="222222"/>
          <w:sz w:val="24"/>
          <w:szCs w:val="24"/>
          <w:highlight w:val="white"/>
          <w:rtl w:val="0"/>
        </w:rPr>
        <w:t xml:space="preserve">Football, Girls and Boys Basketball, Wrestling, and most Senior Night contests at both schools. </w:t>
      </w:r>
    </w:p>
    <w:p w:rsidR="00000000" w:rsidDel="00000000" w:rsidP="00000000" w:rsidRDefault="00000000" w:rsidRPr="00000000" w14:paraId="0000000C">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Please make note of the following protocols for spectators for each school:</w:t>
      </w:r>
    </w:p>
    <w:p w:rsidR="00000000" w:rsidDel="00000000" w:rsidP="00000000" w:rsidRDefault="00000000" w:rsidRPr="00000000" w14:paraId="0000000E">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u w:val="single"/>
          <w:rtl w:val="0"/>
        </w:rPr>
        <w:t xml:space="preserve">Springfield Township</w:t>
      </w:r>
      <w:r w:rsidDel="00000000" w:rsidR="00000000" w:rsidRPr="00000000">
        <w:rPr>
          <w:rFonts w:ascii="Times New Roman" w:cs="Times New Roman" w:eastAsia="Times New Roman" w:hAnsi="Times New Roman"/>
          <w:color w:val="222222"/>
          <w:sz w:val="24"/>
          <w:szCs w:val="24"/>
          <w:highlight w:val="white"/>
          <w:rtl w:val="0"/>
        </w:rPr>
        <w:t xml:space="preserve">- Please remember that spectators will not be permitted to bring in backpacks, bags, or open water containers into our athletic venues.</w:t>
      </w:r>
    </w:p>
    <w:p w:rsidR="00000000" w:rsidDel="00000000" w:rsidP="00000000" w:rsidRDefault="00000000" w:rsidRPr="00000000" w14:paraId="00000010">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u w:val="single"/>
          <w:rtl w:val="0"/>
        </w:rPr>
        <w:t xml:space="preserve">William Tennent</w:t>
      </w:r>
      <w:r w:rsidDel="00000000" w:rsidR="00000000" w:rsidRPr="00000000">
        <w:rPr>
          <w:rFonts w:ascii="Times New Roman" w:cs="Times New Roman" w:eastAsia="Times New Roman" w:hAnsi="Times New Roman"/>
          <w:color w:val="222222"/>
          <w:sz w:val="24"/>
          <w:szCs w:val="24"/>
          <w:highlight w:val="white"/>
          <w:rtl w:val="0"/>
        </w:rPr>
        <w:t xml:space="preserve">- Student spectators may not bring outside drinks, water bottles, etc. into the stadium or gymnasium. Student spectators in the stadium and gymnasium may not enter with backpacks or bags (other than a small purse). Middle school students will not be admitted without a parent or guardian.</w:t>
      </w:r>
    </w:p>
    <w:p w:rsidR="00000000" w:rsidDel="00000000" w:rsidP="00000000" w:rsidRDefault="00000000" w:rsidRPr="00000000" w14:paraId="00000012">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 hope everyone is enjoying these last days of summer.</w:t>
      </w:r>
    </w:p>
    <w:p w:rsidR="00000000" w:rsidDel="00000000" w:rsidP="00000000" w:rsidRDefault="00000000" w:rsidRPr="00000000" w14:paraId="00000014">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Sincerely,</w:t>
      </w:r>
    </w:p>
    <w:p w:rsidR="00000000" w:rsidDel="00000000" w:rsidP="00000000" w:rsidRDefault="00000000" w:rsidRPr="00000000" w14:paraId="00000016">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Robert Dominick</w:t>
      </w:r>
    </w:p>
    <w:p w:rsidR="00000000" w:rsidDel="00000000" w:rsidP="00000000" w:rsidRDefault="00000000" w:rsidRPr="00000000" w14:paraId="00000018">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Athletics and Activities Director</w:t>
      </w:r>
    </w:p>
    <w:p w:rsidR="00000000" w:rsidDel="00000000" w:rsidP="00000000" w:rsidRDefault="00000000" w:rsidRPr="00000000" w14:paraId="00000019">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222222"/>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dst.org/schools/high-school/athletics/purchase-tickets" TargetMode="External"/><Relationship Id="rId7" Type="http://schemas.openxmlformats.org/officeDocument/2006/relationships/hyperlink" Target="https://williamtennentpanthers.com/event-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